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bd0bb8143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ba560c7594e5b"/>
      <w:footerReference xmlns:r="http://schemas.openxmlformats.org/officeDocument/2006/relationships" w:type="default" r:id="R5763a303414e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ba560c7594e5b" /><Relationship Type="http://schemas.openxmlformats.org/officeDocument/2006/relationships/footer" Target="/word/footer1.xml" Id="R5763a303414e4bba" /></Relationships>
</file>