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c30c82f6d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KYSTLAG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Årbakka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Årbakka,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KYSTLAG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923228d4440e4"/>
      <w:footerReference xmlns:r="http://schemas.openxmlformats.org/officeDocument/2006/relationships" w:type="default" r:id="Rfe642db94dbe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923228d4440e4" /><Relationship Type="http://schemas.openxmlformats.org/officeDocument/2006/relationships/footer" Target="/word/footer1.xml" Id="Rfe642db94dbe4e4a" /></Relationships>
</file>