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625ac8784c453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ELOY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ELOY AS</w:t>
      </w:r>
    </w:p>
    <w:sectPr>
      <w:headerReference xmlns:r="http://schemas.openxmlformats.org/officeDocument/2006/relationships" w:type="default" r:id="R744a8d9fbad245f3"/>
      <w:footerReference xmlns:r="http://schemas.openxmlformats.org/officeDocument/2006/relationships" w:type="default" r:id="Ra204f2c9ca4749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ELOY AS   ·   Org.nr 980 203 646   ·   Ulriksdal 36   ·   5009 BERGEN   ·   erikfloy@gmail.com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ELOY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4a8d9fbad245f3" /><Relationship Type="http://schemas.openxmlformats.org/officeDocument/2006/relationships/footer" Target="/word/footer1.xml" Id="Ra204f2c9ca47493f" /></Relationships>
</file>