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c77ecbff84d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JANUS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JANUS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e760c1b8b4891"/>
      <w:footerReference xmlns:r="http://schemas.openxmlformats.org/officeDocument/2006/relationships" w:type="default" r:id="Rd4059ce01b5f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JANUS FINANS AS   ·   Org.nr 980 293 025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JANUS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e760c1b8b4891" /><Relationship Type="http://schemas.openxmlformats.org/officeDocument/2006/relationships/footer" Target="/word/footer1.xml" Id="Rd4059ce01b5f41d5" /></Relationships>
</file>