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1167a6491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0944be9b4e48a9"/>
      <w:footerReference xmlns:r="http://schemas.openxmlformats.org/officeDocument/2006/relationships" w:type="default" r:id="Rea46aa7eef0c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944be9b4e48a9" /><Relationship Type="http://schemas.openxmlformats.org/officeDocument/2006/relationships/footer" Target="/word/footer1.xml" Id="Rea46aa7eef0c4365" /></Relationships>
</file>