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2f11a818c4d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BURUD INVEST AS</w:t>
      </w:r>
    </w:p>
    <w:sectPr>
      <w:headerReference xmlns:r="http://schemas.openxmlformats.org/officeDocument/2006/relationships" w:type="default" r:id="Rf42972ea9580472b"/>
      <w:footerReference xmlns:r="http://schemas.openxmlformats.org/officeDocument/2006/relationships" w:type="default" r:id="Re05d0a5f29bd44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BURUD INVEST AS   ·   Org.nr 980 875 555   ·   Sannergata 2   ·   0557 OSLO   ·   Tlf. 91 53 95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972ea9580472b" /><Relationship Type="http://schemas.openxmlformats.org/officeDocument/2006/relationships/footer" Target="/word/footer1.xml" Id="Re05d0a5f29bd44d8" /></Relationships>
</file>