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d9cb48f3734b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VILFREDO KAPITALFORVALTNING AS</w:t>
      </w:r>
    </w:p>
    <w:sectPr>
      <w:headerReference xmlns:r="http://schemas.openxmlformats.org/officeDocument/2006/relationships" w:type="default" r:id="Rda1ddac8818c4e60"/>
      <w:footerReference xmlns:r="http://schemas.openxmlformats.org/officeDocument/2006/relationships" w:type="default" r:id="Rd7c5053fb8ca41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VILFREDO KAPITALFORVALTNING AS   ·   Org.nr 981 263 790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VILFREDO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1ddac8818c4e60" /><Relationship Type="http://schemas.openxmlformats.org/officeDocument/2006/relationships/footer" Target="/word/footer1.xml" Id="Rd7c5053fb8ca41bd" /></Relationships>
</file>