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25d7520d6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bd225c919dc64fc2"/>
      <w:footerReference xmlns:r="http://schemas.openxmlformats.org/officeDocument/2006/relationships" w:type="default" r:id="R4370c8badd33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25c919dc64fc2" /><Relationship Type="http://schemas.openxmlformats.org/officeDocument/2006/relationships/footer" Target="/word/footer1.xml" Id="R4370c8badd33418e" /></Relationships>
</file>