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3da5265f1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EQUINOR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1e61a33a9df846ea"/>
      <w:footerReference xmlns:r="http://schemas.openxmlformats.org/officeDocument/2006/relationships" w:type="default" r:id="R834ee811468f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1a33a9df846ea" /><Relationship Type="http://schemas.openxmlformats.org/officeDocument/2006/relationships/footer" Target="/word/footer1.xml" Id="R834ee811468f4ea9" /></Relationships>
</file>