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6fb4f954c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fd80146004cac"/>
      <w:footerReference xmlns:r="http://schemas.openxmlformats.org/officeDocument/2006/relationships" w:type="default" r:id="R759b795457a3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fd80146004cac" /><Relationship Type="http://schemas.openxmlformats.org/officeDocument/2006/relationships/footer" Target="/word/footer1.xml" Id="R759b795457a3408b" /></Relationships>
</file>