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bd4633d3a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MF-H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MF-H ACCOUNTING AS</w:t>
      </w:r>
    </w:p>
    <w:sectPr>
      <w:headerReference xmlns:r="http://schemas.openxmlformats.org/officeDocument/2006/relationships" w:type="default" r:id="R23f18d4ac74d40b6"/>
      <w:footerReference xmlns:r="http://schemas.openxmlformats.org/officeDocument/2006/relationships" w:type="default" r:id="R70fb8b8d9bf4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MF-H ACCOUNTING AS   ·   Org.nr 981 704 649   ·   Husvikholmen 10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MF-H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18d4ac74d40b6" /><Relationship Type="http://schemas.openxmlformats.org/officeDocument/2006/relationships/footer" Target="/word/footer1.xml" Id="R70fb8b8d9bf444de" /></Relationships>
</file>