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933d679444c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970e4e87134609"/>
      <w:footerReference xmlns:r="http://schemas.openxmlformats.org/officeDocument/2006/relationships" w:type="default" r:id="R25736a35a643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TARA AS   ·   Org.nr 982 101 190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70e4e87134609" /><Relationship Type="http://schemas.openxmlformats.org/officeDocument/2006/relationships/footer" Target="/word/footer1.xml" Id="R25736a35a6434a9c" /></Relationships>
</file>