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5a8b6363df47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R-NR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R-NR AS</w:t>
      </w:r>
    </w:p>
    <w:sectPr>
      <w:headerReference xmlns:r="http://schemas.openxmlformats.org/officeDocument/2006/relationships" w:type="default" r:id="Ra54cb1007fd04e3f"/>
      <w:footerReference xmlns:r="http://schemas.openxmlformats.org/officeDocument/2006/relationships" w:type="default" r:id="R55601810baee48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R-NR AS   ·   Org.nr 982 316 588   ·   Salemsvegen 1B   ·   2150 ÅRNES   ·   Tlf. 23 11 42 00   ·   firmapost@rsmnorge.no   ·   www.rsmnorge.no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R-NR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4cb1007fd04e3f" /><Relationship Type="http://schemas.openxmlformats.org/officeDocument/2006/relationships/footer" Target="/word/footer1.xml" Id="R55601810baee483e" /></Relationships>
</file>