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bf7a66a55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9c76fd043c0447cd"/>
      <w:footerReference xmlns:r="http://schemas.openxmlformats.org/officeDocument/2006/relationships" w:type="default" r:id="Rd287901349b9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6fd043c0447cd" /><Relationship Type="http://schemas.openxmlformats.org/officeDocument/2006/relationships/footer" Target="/word/footer1.xml" Id="Rd287901349b94802" /></Relationships>
</file>