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1750a6949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90efa55a4b3340d9"/>
      <w:footerReference xmlns:r="http://schemas.openxmlformats.org/officeDocument/2006/relationships" w:type="default" r:id="R95bc4d257779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fa55a4b3340d9" /><Relationship Type="http://schemas.openxmlformats.org/officeDocument/2006/relationships/footer" Target="/word/footer1.xml" Id="R95bc4d25777946e4" /></Relationships>
</file>