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12ef6b9a944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ØKONOMI CONSULT AS</w:t>
      </w:r>
    </w:p>
    <w:sectPr>
      <w:headerReference xmlns:r="http://schemas.openxmlformats.org/officeDocument/2006/relationships" w:type="default" r:id="Rae217f85a2f14f88"/>
      <w:footerReference xmlns:r="http://schemas.openxmlformats.org/officeDocument/2006/relationships" w:type="default" r:id="R1294139489da47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ØKONOMI CONSULT AS   ·   Org.nr 982 597 560   ·   Kolbotnveien 5   ·   1410 KOLBOTN   ·   Tlf. 66 80 28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ØKONOMI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217f85a2f14f88" /><Relationship Type="http://schemas.openxmlformats.org/officeDocument/2006/relationships/footer" Target="/word/footer1.xml" Id="R1294139489da472d" /></Relationships>
</file>