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7a31bcd0548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KENCO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KENCO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47efa1aa594d64"/>
      <w:footerReference xmlns:r="http://schemas.openxmlformats.org/officeDocument/2006/relationships" w:type="default" r:id="Rbeb5fc61b39d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KENCO INVEST AS   ·   Org.nr 982 716 543   ·   Nils Huus' gate 2   ·   0482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7efa1aa594d64" /><Relationship Type="http://schemas.openxmlformats.org/officeDocument/2006/relationships/footer" Target="/word/footer1.xml" Id="Rbeb5fc61b39d4d81" /></Relationships>
</file>