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51a5c8bf8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SINTRA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SINTRA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0c46d3ecb4c89"/>
      <w:footerReference xmlns:r="http://schemas.openxmlformats.org/officeDocument/2006/relationships" w:type="default" r:id="Rbd13a9bf7d6d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0c46d3ecb4c89" /><Relationship Type="http://schemas.openxmlformats.org/officeDocument/2006/relationships/footer" Target="/word/footer1.xml" Id="Rbd13a9bf7d6d4ab5" /></Relationships>
</file>