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667279bd58841f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AGNITIO AS</w:t>
      </w:r>
    </w:p>
    <w:sectPr>
      <w:headerReference xmlns:r="http://schemas.openxmlformats.org/officeDocument/2006/relationships" w:type="default" r:id="R43d4965c62c749f8"/>
      <w:footerReference xmlns:r="http://schemas.openxmlformats.org/officeDocument/2006/relationships" w:type="default" r:id="R22fcb4461132498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AGNITIO AS   ·   Org.nr 983 089 771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AGNITIO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3d4965c62c749f8" /><Relationship Type="http://schemas.openxmlformats.org/officeDocument/2006/relationships/footer" Target="/word/footer1.xml" Id="R22fcb44611324983" /></Relationships>
</file>