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f6cae9cd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PINSEBEVEGELSEN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PINSEBEVEGELSEN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3cc21929a46ae"/>
      <w:footerReference xmlns:r="http://schemas.openxmlformats.org/officeDocument/2006/relationships" w:type="default" r:id="R9ea7fd493ed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3cc21929a46ae" /><Relationship Type="http://schemas.openxmlformats.org/officeDocument/2006/relationships/footer" Target="/word/footer1.xml" Id="R9ea7fd493ed2481e" /></Relationships>
</file>