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c4a01e927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SPILDE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SPILDE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f84fd26ab488e"/>
      <w:footerReference xmlns:r="http://schemas.openxmlformats.org/officeDocument/2006/relationships" w:type="default" r:id="Ra795671e42f2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f84fd26ab488e" /><Relationship Type="http://schemas.openxmlformats.org/officeDocument/2006/relationships/footer" Target="/word/footer1.xml" Id="Ra795671e42f246ee" /></Relationships>
</file>