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343d8323f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CONSULTING AS</w:t>
      </w:r>
    </w:p>
    <w:sectPr>
      <w:headerReference xmlns:r="http://schemas.openxmlformats.org/officeDocument/2006/relationships" w:type="default" r:id="R2eae4d97c88c4dc2"/>
      <w:footerReference xmlns:r="http://schemas.openxmlformats.org/officeDocument/2006/relationships" w:type="default" r:id="R69d1da6f935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CONSULTING AS   ·   Org.nr 983 503 012   ·   Selvbyggerveien 12   ·   0591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e4d97c88c4dc2" /><Relationship Type="http://schemas.openxmlformats.org/officeDocument/2006/relationships/footer" Target="/word/footer1.xml" Id="R69d1da6f9350435e" /></Relationships>
</file>