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4b963958d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MUSIKKLAG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MUSIKKLAG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26222a6be4fb0"/>
      <w:footerReference xmlns:r="http://schemas.openxmlformats.org/officeDocument/2006/relationships" w:type="default" r:id="R57dae5cc9053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MUSIKKLAG   ·   Org.nr 983 646 220   ·   5696 TYSNES   ·   Tlf. +4746965560   ·   henrik.epland@hotmail.no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MUSIKKLAG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26222a6be4fb0" /><Relationship Type="http://schemas.openxmlformats.org/officeDocument/2006/relationships/footer" Target="/word/footer1.xml" Id="R57dae5cc905346f8" /></Relationships>
</file>