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8d60550b6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3c40bb14345fd"/>
      <w:footerReference xmlns:r="http://schemas.openxmlformats.org/officeDocument/2006/relationships" w:type="default" r:id="Re7daf80e51c3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 INVEST AS   ·   Org.nr 983 814 298   ·   Solbergvegen 46   ·   4280 SKUDENESHAVN   ·   Tlf. 52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3c40bb14345fd" /><Relationship Type="http://schemas.openxmlformats.org/officeDocument/2006/relationships/footer" Target="/word/footer1.xml" Id="Re7daf80e51c342bf" /></Relationships>
</file>