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644f3221a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0f9099b4fd2c4a5a"/>
      <w:footerReference xmlns:r="http://schemas.openxmlformats.org/officeDocument/2006/relationships" w:type="default" r:id="R38f239d1e54f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099b4fd2c4a5a" /><Relationship Type="http://schemas.openxmlformats.org/officeDocument/2006/relationships/footer" Target="/word/footer1.xml" Id="R38f239d1e54f405d" /></Relationships>
</file>