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41cd8a14ab43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VERDIPAPIRFONDET DNB NORGE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DNB NORGE</w:t>
      </w:r>
    </w:p>
    <w:sectPr>
      <w:headerReference xmlns:r="http://schemas.openxmlformats.org/officeDocument/2006/relationships" w:type="default" r:id="R8ee8e86f092f4dfd"/>
      <w:footerReference xmlns:r="http://schemas.openxmlformats.org/officeDocument/2006/relationships" w:type="default" r:id="R38afff2f078a4a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DNB NORGE   ·   Org.nr 983 979 548   ·   Dronning Eufemias gate 30   ·   0191 OSLO   ·   Tlf. 03000   ·   fond@dnb.no   ·   www.dnb.no/fond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DNB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e8e86f092f4dfd" /><Relationship Type="http://schemas.openxmlformats.org/officeDocument/2006/relationships/footer" Target="/word/footer1.xml" Id="R38afff2f078a4a57" /></Relationships>
</file>