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a313bc790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bdc40c85fef944c9"/>
      <w:footerReference xmlns:r="http://schemas.openxmlformats.org/officeDocument/2006/relationships" w:type="default" r:id="R5347bf33fa9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0c85fef944c9" /><Relationship Type="http://schemas.openxmlformats.org/officeDocument/2006/relationships/footer" Target="/word/footer1.xml" Id="R5347bf33fa914906" /></Relationships>
</file>