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cae1d62ad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DD.KK.HH. KRONPRINSEN OG KRONPRINSESSENS STAB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DD.KK.HH. KRONPRINSEN OG KRONPRINSESSENS STAB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4a99b498a4339"/>
      <w:footerReference xmlns:r="http://schemas.openxmlformats.org/officeDocument/2006/relationships" w:type="default" r:id="R6380f0ac75ae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4a99b498a4339" /><Relationship Type="http://schemas.openxmlformats.org/officeDocument/2006/relationships/footer" Target="/word/footer1.xml" Id="R6380f0ac75ae487d" /></Relationships>
</file>