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17b30ac2c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ZENITH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360d4a3dde484275"/>
      <w:footerReference xmlns:r="http://schemas.openxmlformats.org/officeDocument/2006/relationships" w:type="default" r:id="Rea508fef7f01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d4a3dde484275" /><Relationship Type="http://schemas.openxmlformats.org/officeDocument/2006/relationships/footer" Target="/word/footer1.xml" Id="Rea508fef7f014750" /></Relationships>
</file>