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9afb4463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662edb79242e4bc2"/>
      <w:footerReference xmlns:r="http://schemas.openxmlformats.org/officeDocument/2006/relationships" w:type="default" r:id="Rcddce19574a4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db79242e4bc2" /><Relationship Type="http://schemas.openxmlformats.org/officeDocument/2006/relationships/footer" Target="/word/footer1.xml" Id="Rcddce19574a44c03" /></Relationships>
</file>