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0500fc033141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Edland,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HAUKELIFJELL UTVIKLING AS</w:t>
      </w:r>
    </w:p>
    <w:sectPr>
      <w:headerReference xmlns:r="http://schemas.openxmlformats.org/officeDocument/2006/relationships" w:type="default" r:id="R4691dff8c3b448e7"/>
      <w:footerReference xmlns:r="http://schemas.openxmlformats.org/officeDocument/2006/relationships" w:type="default" r:id="R8018ea7e95d84e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HAUKELIFJELL UTVIKLING AS   ·   Org.nr 984 357 494   ·   Tyrvelivegen 81   ·   3895 EDLAND   ·   Tlf. 91 51 80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HAUKELIFJELL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91dff8c3b448e7" /><Relationship Type="http://schemas.openxmlformats.org/officeDocument/2006/relationships/footer" Target="/word/footer1.xml" Id="R8018ea7e95d84ec6" /></Relationships>
</file>