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0fdb53c61a48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SAYONARA AS</w:t>
      </w:r>
    </w:p>
    <w:sectPr>
      <w:headerReference xmlns:r="http://schemas.openxmlformats.org/officeDocument/2006/relationships" w:type="default" r:id="R5f0b5277445c4e2c"/>
      <w:footerReference xmlns:r="http://schemas.openxmlformats.org/officeDocument/2006/relationships" w:type="default" r:id="R9d0e5d70ac2049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SAYONARA AS   ·   Org.nr 984 543 433   ·   Dyna brygge 7   ·   0252 OSLO   ·   Tlf. 22 01 75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SAYONARA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0b5277445c4e2c" /><Relationship Type="http://schemas.openxmlformats.org/officeDocument/2006/relationships/footer" Target="/word/footer1.xml" Id="R9d0e5d70ac204951" /></Relationships>
</file>