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a61e18e6e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ADIFICO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ADIFICO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2d0ddb5bc4540"/>
      <w:footerReference xmlns:r="http://schemas.openxmlformats.org/officeDocument/2006/relationships" w:type="default" r:id="R9ea1a2487b6c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ADIFICO ØKONOMI AS   ·   Org.nr 984 560 583   ·   Rolf Hofmos gate 19   ·   0655 OSLO   ·   Tlf. 22 67 87 90   ·   post@adifico.no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ADIFICO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2d0ddb5bc4540" /><Relationship Type="http://schemas.openxmlformats.org/officeDocument/2006/relationships/footer" Target="/word/footer1.xml" Id="R9ea1a2487b6c4767" /></Relationships>
</file>