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7b76e882945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DNB BANK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DNB BANK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a186f855264da7"/>
      <w:footerReference xmlns:r="http://schemas.openxmlformats.org/officeDocument/2006/relationships" w:type="default" r:id="R95a2ffb2225c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186f855264da7" /><Relationship Type="http://schemas.openxmlformats.org/officeDocument/2006/relationships/footer" Target="/word/footer1.xml" Id="R95a2ffb2225c4715" /></Relationships>
</file>