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f68ffc0ff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dbb287b75846454d"/>
      <w:footerReference xmlns:r="http://schemas.openxmlformats.org/officeDocument/2006/relationships" w:type="default" r:id="Rac71fba5032c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287b75846454d" /><Relationship Type="http://schemas.openxmlformats.org/officeDocument/2006/relationships/footer" Target="/word/footer1.xml" Id="Rac71fba5032c4776" /></Relationships>
</file>