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e1a634295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bd1e73a4a42ec"/>
      <w:footerReference xmlns:r="http://schemas.openxmlformats.org/officeDocument/2006/relationships" w:type="default" r:id="Rd1be2082160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bd1e73a4a42ec" /><Relationship Type="http://schemas.openxmlformats.org/officeDocument/2006/relationships/footer" Target="/word/footer1.xml" Id="Rd1be208216084ea2" /></Relationships>
</file>