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787ab2ed1344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MEYER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MEYER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c4a9aed3a542e9"/>
      <w:footerReference xmlns:r="http://schemas.openxmlformats.org/officeDocument/2006/relationships" w:type="default" r:id="Rf5cde8ed70ac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c4a9aed3a542e9" /><Relationship Type="http://schemas.openxmlformats.org/officeDocument/2006/relationships/footer" Target="/word/footer1.xml" Id="Rf5cde8ed70ac4d95" /></Relationships>
</file>