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8a3953b4f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008a9b93a5d14fa8"/>
      <w:footerReference xmlns:r="http://schemas.openxmlformats.org/officeDocument/2006/relationships" w:type="default" r:id="R33f85abd9c7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a9b93a5d14fa8" /><Relationship Type="http://schemas.openxmlformats.org/officeDocument/2006/relationships/footer" Target="/word/footer1.xml" Id="R33f85abd9c7c475b" /></Relationships>
</file>