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602810cb6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d30ecab1242a4662"/>
      <w:footerReference xmlns:r="http://schemas.openxmlformats.org/officeDocument/2006/relationships" w:type="default" r:id="Rc2ce1e222f36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ecab1242a4662" /><Relationship Type="http://schemas.openxmlformats.org/officeDocument/2006/relationships/footer" Target="/word/footer1.xml" Id="Rc2ce1e222f364cf4" /></Relationships>
</file>