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c0285305b4e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af8dbbb3ad4210"/>
      <w:footerReference xmlns:r="http://schemas.openxmlformats.org/officeDocument/2006/relationships" w:type="default" r:id="R8f216d9f9ee1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WELLE AS   ·   Org.nr 985 553 173   ·   c/o Welle Gruppen, Hundervegen 105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f8dbbb3ad4210" /><Relationship Type="http://schemas.openxmlformats.org/officeDocument/2006/relationships/footer" Target="/word/footer1.xml" Id="R8f216d9f9ee1471f" /></Relationships>
</file>