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3708fab65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FJORDVEKST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FJORDVEKST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1efa1faee4f7b"/>
      <w:footerReference xmlns:r="http://schemas.openxmlformats.org/officeDocument/2006/relationships" w:type="default" r:id="R2e84de6bc029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HOLDING AS   ·   Org.nr 985 586 578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1efa1faee4f7b" /><Relationship Type="http://schemas.openxmlformats.org/officeDocument/2006/relationships/footer" Target="/word/footer1.xml" Id="R2e84de6bc0294985" /></Relationships>
</file>