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d7902f540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ee2ba303f4814eed"/>
      <w:footerReference xmlns:r="http://schemas.openxmlformats.org/officeDocument/2006/relationships" w:type="default" r:id="Recdd4b9ef5ba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ba303f4814eed" /><Relationship Type="http://schemas.openxmlformats.org/officeDocument/2006/relationships/footer" Target="/word/footer1.xml" Id="Recdd4b9ef5ba4dd2" /></Relationships>
</file>