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9f08ade21040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SJØINVEST HOLDING AS</w:t>
      </w:r>
    </w:p>
    <w:sectPr>
      <w:headerReference xmlns:r="http://schemas.openxmlformats.org/officeDocument/2006/relationships" w:type="default" r:id="R2a1b26c3c5974a13"/>
      <w:footerReference xmlns:r="http://schemas.openxmlformats.org/officeDocument/2006/relationships" w:type="default" r:id="R3427632e3f0343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SJØINVEST HOLDING AS   ·   Org.nr 985 821 097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1b26c3c5974a13" /><Relationship Type="http://schemas.openxmlformats.org/officeDocument/2006/relationships/footer" Target="/word/footer1.xml" Id="R3427632e3f0343e3" /></Relationships>
</file>