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523e4bcc2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HATO INVEST AS</w:t>
      </w:r>
    </w:p>
    <w:sectPr>
      <w:headerReference xmlns:r="http://schemas.openxmlformats.org/officeDocument/2006/relationships" w:type="default" r:id="Ra66891007eee49e4"/>
      <w:footerReference xmlns:r="http://schemas.openxmlformats.org/officeDocument/2006/relationships" w:type="default" r:id="R29621e79a810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HATO INVEST AS   ·   Org.nr 986 012 796   ·   c/o Datum AS, Munkedamsveien 45 F   ·   0250 OSLO   ·   Tlf. 23 11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891007eee49e4" /><Relationship Type="http://schemas.openxmlformats.org/officeDocument/2006/relationships/footer" Target="/word/footer1.xml" Id="R29621e79a810438a" /></Relationships>
</file>