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1806aa406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SELMER EIENDOM HURDALSGATEN AS</w:t>
      </w:r>
    </w:p>
    <w:sectPr>
      <w:headerReference xmlns:r="http://schemas.openxmlformats.org/officeDocument/2006/relationships" w:type="default" r:id="R2f0c46a809a84706"/>
      <w:footerReference xmlns:r="http://schemas.openxmlformats.org/officeDocument/2006/relationships" w:type="default" r:id="R5eccc6268cf0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EIENDOM HURDALSGATEN AS   ·   Org.nr 986 017 607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EIENDOM HURDALSGATEN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c46a809a84706" /><Relationship Type="http://schemas.openxmlformats.org/officeDocument/2006/relationships/footer" Target="/word/footer1.xml" Id="R5eccc6268cf04574" /></Relationships>
</file>