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a08dd9e564b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INVESTMENT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Sofiemyr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INVESTMENT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40d06a25a94c5b"/>
      <w:footerReference xmlns:r="http://schemas.openxmlformats.org/officeDocument/2006/relationships" w:type="default" r:id="Rb91602f8c987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INVESTMENT GROUP AS   ·   Org.nr 986 051 716   ·   Sam Eydes vei 5B   ·   1412 SOFIEMYR   ·   Tlf. 66 80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INVESTMENT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0d06a25a94c5b" /><Relationship Type="http://schemas.openxmlformats.org/officeDocument/2006/relationships/footer" Target="/word/footer1.xml" Id="Rb91602f8c9874b6c" /></Relationships>
</file>