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5cd5c81d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2fef2b55f7d7493c"/>
      <w:footerReference xmlns:r="http://schemas.openxmlformats.org/officeDocument/2006/relationships" w:type="default" r:id="Ra2e963b74378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2b55f7d7493c" /><Relationship Type="http://schemas.openxmlformats.org/officeDocument/2006/relationships/footer" Target="/word/footer1.xml" Id="Ra2e963b7437848a1" /></Relationships>
</file>