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3fabc6d54541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GURIÅSEN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GURIÅSEN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fa58bba7234632"/>
      <w:footerReference xmlns:r="http://schemas.openxmlformats.org/officeDocument/2006/relationships" w:type="default" r:id="R7af4c018fb04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GURIÅSEN AS   ·   Org.nr 986 308 970   ·   Gamle Kirkeplass 7   ·   3019 DRAMMEN   ·   Tlf. 24 12 44 00   ·   torkel.knudsen@formue.no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GURIÅSEN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fa58bba7234632" /><Relationship Type="http://schemas.openxmlformats.org/officeDocument/2006/relationships/footer" Target="/word/footer1.xml" Id="R7af4c018fb044f65" /></Relationships>
</file>