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f1b1693dbb47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ece987cae6224c0b"/>
      <w:footerReference xmlns:r="http://schemas.openxmlformats.org/officeDocument/2006/relationships" w:type="default" r:id="Rbad20e53afae4c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e987cae6224c0b" /><Relationship Type="http://schemas.openxmlformats.org/officeDocument/2006/relationships/footer" Target="/word/footer1.xml" Id="Rbad20e53afae4cbe" /></Relationships>
</file>