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2844f2e4d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d9003af7c0e449f3"/>
      <w:footerReference xmlns:r="http://schemas.openxmlformats.org/officeDocument/2006/relationships" w:type="default" r:id="R73c02795689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03af7c0e449f3" /><Relationship Type="http://schemas.openxmlformats.org/officeDocument/2006/relationships/footer" Target="/word/footer1.xml" Id="R73c0279568974c75" /></Relationships>
</file>